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AE9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2"/>
        <w:jc w:val="center"/>
        <w:rPr>
          <w:rFonts w:hint="default" w:ascii="Arial" w:hAnsi="Arial" w:eastAsia="宋体" w:cs="Arial"/>
          <w:b/>
          <w:bCs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</w:pPr>
      <w:r>
        <w:rPr>
          <w:rFonts w:ascii="Arial" w:hAnsi="Arial" w:eastAsia="宋体" w:cs="Arial"/>
          <w:i w:val="0"/>
          <w:iCs w:val="0"/>
          <w:caps w:val="0"/>
          <w:color w:val="444444"/>
          <w:spacing w:val="0"/>
          <w:sz w:val="27"/>
          <w:szCs w:val="27"/>
        </w:rPr>
        <w:t>长丰公共服务公司</w:t>
      </w:r>
      <w: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7"/>
          <w:szCs w:val="27"/>
        </w:rPr>
        <w:t>2025年保安服装采购</w:t>
      </w:r>
      <w:r>
        <w:rPr>
          <w:rFonts w:hint="eastAsia" w:ascii="Arial" w:hAnsi="Arial" w:eastAsia="宋体" w:cs="Arial"/>
          <w:i w:val="0"/>
          <w:iCs w:val="0"/>
          <w:caps w:val="0"/>
          <w:color w:val="444444"/>
          <w:spacing w:val="0"/>
          <w:sz w:val="27"/>
          <w:szCs w:val="27"/>
          <w:lang w:val="en-US" w:eastAsia="zh-CN"/>
        </w:rPr>
        <w:t>项目变更公告（一）</w:t>
      </w:r>
    </w:p>
    <w:p w14:paraId="20C64D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2"/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</w:rPr>
      </w:pPr>
    </w:p>
    <w:p w14:paraId="2636F4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2"/>
        <w:rPr>
          <w:rFonts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</w:rPr>
        <w:t>一、项目基本情况</w:t>
      </w:r>
    </w:p>
    <w:p w14:paraId="5D5FD3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</w:rPr>
        <w:t>原公告的采购项目编号：</w:t>
      </w:r>
      <w:r>
        <w:rPr>
          <w:rFonts w:ascii="Arial" w:hAnsi="Arial" w:eastAsia="宋体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  <w:t>CFGF-CG-2024-112-HW</w:t>
      </w:r>
    </w:p>
    <w:p w14:paraId="4AF3F6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</w:rPr>
        <w:t>原公告的采购项目名称：</w:t>
      </w:r>
      <w:r>
        <w:rPr>
          <w:rFonts w:ascii="Arial" w:hAnsi="Arial" w:eastAsia="宋体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长丰公共服务公司</w:t>
      </w:r>
      <w: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2025年保安服装采购</w:t>
      </w:r>
    </w:p>
    <w:p w14:paraId="37B7A4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</w:rPr>
        <w:t>首次公告日期：2024 年</w:t>
      </w:r>
      <w:r>
        <w:rPr>
          <w:rFonts w:hint="eastAsia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10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</w:rPr>
        <w:t> 月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  <w:bdr w:val="none" w:color="auto" w:sz="0" w:space="0"/>
          <w:shd w:val="clear" w:fill="FFFFFF"/>
        </w:rPr>
        <w:t> </w:t>
      </w:r>
      <w:r>
        <w:rPr>
          <w:rFonts w:hint="eastAsia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23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</w:rPr>
        <w:t>日</w:t>
      </w:r>
    </w:p>
    <w:p w14:paraId="2210D8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2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</w:rPr>
        <w:t>二、更正信息</w:t>
      </w:r>
    </w:p>
    <w:p w14:paraId="0667D5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</w:rPr>
        <w:t>更正事项： </w:t>
      </w:r>
      <w:r>
        <w:rPr>
          <w:rFonts w:hint="eastAsia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□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</w:rPr>
        <w:t>采购公告  </w:t>
      </w:r>
      <w:r>
        <w:rPr>
          <w:rFonts w:hint="eastAsia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☑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</w:rPr>
        <w:t>采购文件  □采购结果</w:t>
      </w:r>
    </w:p>
    <w:p w14:paraId="33678D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</w:rPr>
        <w:t>更正内容：</w:t>
      </w:r>
      <w:r>
        <w:rPr>
          <w:rFonts w:hint="eastAsia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招标文件第五章第七条第4.1项样品数量均更改为1</w:t>
      </w:r>
      <w:bookmarkStart w:id="0" w:name="_GoBack"/>
      <w:bookmarkEnd w:id="0"/>
    </w:p>
    <w:p w14:paraId="2213E0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</w:rPr>
        <w:t>更正日期：2024 年</w:t>
      </w:r>
      <w:r>
        <w:rPr>
          <w:rFonts w:hint="eastAsia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10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</w:rPr>
        <w:t>月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  <w:bdr w:val="none" w:color="auto" w:sz="0" w:space="0"/>
          <w:shd w:val="clear" w:fill="FFFFFF"/>
        </w:rPr>
        <w:t> </w:t>
      </w:r>
      <w:r>
        <w:rPr>
          <w:rFonts w:hint="eastAsia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25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</w:rPr>
        <w:t>日</w:t>
      </w:r>
    </w:p>
    <w:p w14:paraId="4CE7C2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2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</w:rPr>
        <w:t>三、其他补充事宜</w:t>
      </w:r>
    </w:p>
    <w:p w14:paraId="710C8F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</w:rPr>
        <w:t>无</w:t>
      </w:r>
    </w:p>
    <w:p w14:paraId="653A82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2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</w:rPr>
        <w:t>四、凡对本次公告内容提出询问，请按以下方式联系</w:t>
      </w:r>
    </w:p>
    <w:p w14:paraId="4E62BD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</w:rPr>
        <w:t>采购人信息</w:t>
      </w:r>
    </w:p>
    <w:p w14:paraId="6E71F9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</w:rPr>
        <w:t>名称：长丰县公共服务运营管理有限责任公司</w:t>
      </w:r>
    </w:p>
    <w:p w14:paraId="77A70B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</w:rPr>
        <w:t>地址：合肥市长丰县双墩镇圣联科瑞北郡15#七楼</w:t>
      </w:r>
    </w:p>
    <w:p w14:paraId="7AAF49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</w:rPr>
        <w:t>联系人：</w:t>
      </w:r>
      <w:r>
        <w:rPr>
          <w:rFonts w:hint="eastAsia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陈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</w:rPr>
        <w:t>工</w:t>
      </w:r>
    </w:p>
    <w:p w14:paraId="672C17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default" w:ascii="Arial" w:hAnsi="Arial" w:cs="Arial" w:eastAsiaTheme="minorEastAsia"/>
          <w:i w:val="0"/>
          <w:iCs w:val="0"/>
          <w:caps w:val="0"/>
          <w:color w:val="444444"/>
          <w:spacing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</w:rPr>
        <w:t>联系方式：</w:t>
      </w:r>
      <w:r>
        <w:rPr>
          <w:rFonts w:hint="eastAsia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18756092978</w:t>
      </w:r>
    </w:p>
    <w:p w14:paraId="11458F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w14:paraId="28861D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</w:rPr>
        <w:t>注：此公告视同招标文件的组成部分，与招标文件具有同等法律效力；由此给各投标人带来不便敬请谅解！</w:t>
      </w:r>
    </w:p>
    <w:p w14:paraId="3CE370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</w:rPr>
        <w:t>附件1：</w:t>
      </w:r>
      <w:r>
        <w:rPr>
          <w:rFonts w:ascii="Arial" w:hAnsi="Arial" w:eastAsia="宋体" w:cs="Arial"/>
          <w:i w:val="0"/>
          <w:iCs w:val="0"/>
          <w:caps w:val="0"/>
          <w:color w:val="444444"/>
          <w:spacing w:val="0"/>
          <w:sz w:val="27"/>
          <w:szCs w:val="27"/>
        </w:rPr>
        <w:t>长丰公共服务公司</w:t>
      </w:r>
      <w: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7"/>
          <w:szCs w:val="27"/>
        </w:rPr>
        <w:t>2025年保安服装采购</w:t>
      </w:r>
      <w:r>
        <w:rPr>
          <w:rFonts w:hint="eastAsia" w:ascii="Arial" w:hAnsi="Arial" w:eastAsia="宋体" w:cs="Arial"/>
          <w:i w:val="0"/>
          <w:iCs w:val="0"/>
          <w:caps w:val="0"/>
          <w:color w:val="444444"/>
          <w:spacing w:val="0"/>
          <w:sz w:val="27"/>
          <w:szCs w:val="27"/>
          <w:lang w:val="en-US" w:eastAsia="zh-CN"/>
        </w:rPr>
        <w:t>项目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instrText xml:space="preserve"> HYPERLINK "http://www.cfggfw.com/u/5699490f-36ba-463e-84ae-00fcb4d4d6dd/file/6386241993365375069828.pdf" \t "http://www.cfggfw.com/display/_blank" </w:instrTex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变更公告（一）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end"/>
      </w:r>
    </w:p>
    <w:p w14:paraId="2D856F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8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</w:rPr>
        <w:t>  </w:t>
      </w:r>
    </w:p>
    <w:p w14:paraId="4E21B8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</w:rPr>
      </w:pPr>
    </w:p>
    <w:p w14:paraId="50C82D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</w:rPr>
        <w:t>  长丰县公共服务运营管理有限责任公司</w:t>
      </w:r>
    </w:p>
    <w:p w14:paraId="226CB3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</w:rPr>
        <w:t>                                                                                                            2024年</w:t>
      </w:r>
      <w:r>
        <w:rPr>
          <w:rFonts w:hint="eastAsia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10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</w:rPr>
        <w:t>月</w:t>
      </w:r>
      <w:r>
        <w:rPr>
          <w:rFonts w:hint="eastAsia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25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</w:rPr>
        <w:t>日</w:t>
      </w:r>
    </w:p>
    <w:p w14:paraId="0AB70A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ZGVmY2IxNjRkZDYwZDc3MzhlZWY5MzIzZTEyNmUifQ=="/>
  </w:docVars>
  <w:rsids>
    <w:rsidRoot w:val="00000000"/>
    <w:rsid w:val="2E2D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2024-10-25T03:32:45Z</dcterms:created>
  <dc:creator>admin</dc:creator>
  <cp:lastModifiedBy>林振峰</cp:lastModifiedBy>
  <cp:lastPrinted>2024-10-25T03:46:39Z</cp:lastPrinted>
  <dcterms:modified xsi:type="dcterms:W3CDTF">2024-10-25T03:55:08Z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E9D67E8195E54652BC6444B0B3C3B3BA_12</vt:lpwstr>
  </property>
</Properties>
</file>